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D884" w14:textId="2FB04F38" w:rsidR="00B23CBD" w:rsidRPr="00FC2EB9" w:rsidRDefault="00CF607D" w:rsidP="00DF1396">
      <w:pPr>
        <w:jc w:val="center"/>
        <w:rPr>
          <w:rFonts w:ascii="Times New Roman" w:hAnsi="Times New Roman"/>
          <w:b/>
          <w:sz w:val="24"/>
          <w:szCs w:val="24"/>
        </w:rPr>
      </w:pPr>
      <w:r w:rsidRPr="00FC2EB9">
        <w:rPr>
          <w:rFonts w:ascii="Times New Roman" w:hAnsi="Times New Roman"/>
          <w:b/>
          <w:sz w:val="24"/>
          <w:szCs w:val="24"/>
        </w:rPr>
        <w:t xml:space="preserve">RSNA </w:t>
      </w:r>
      <w:r w:rsidR="003F6C2D" w:rsidRPr="00FC2EB9">
        <w:rPr>
          <w:rFonts w:ascii="Times New Roman" w:hAnsi="Times New Roman"/>
          <w:b/>
          <w:sz w:val="24"/>
          <w:szCs w:val="24"/>
        </w:rPr>
        <w:t xml:space="preserve">Statement on </w:t>
      </w:r>
      <w:r w:rsidR="00DF1515">
        <w:rPr>
          <w:rFonts w:ascii="Times New Roman" w:hAnsi="Times New Roman"/>
          <w:b/>
          <w:sz w:val="24"/>
          <w:szCs w:val="24"/>
        </w:rPr>
        <w:t>COVID-19</w:t>
      </w:r>
      <w:r w:rsidR="003A026F">
        <w:rPr>
          <w:rFonts w:ascii="Times New Roman" w:hAnsi="Times New Roman"/>
          <w:b/>
          <w:sz w:val="24"/>
          <w:szCs w:val="24"/>
        </w:rPr>
        <w:t xml:space="preserve"> Prevention</w:t>
      </w:r>
    </w:p>
    <w:p w14:paraId="0AE01DEB" w14:textId="1919C40B" w:rsidR="00A81628" w:rsidRPr="0042078D" w:rsidRDefault="008E3A8E" w:rsidP="00DF1396">
      <w:pPr>
        <w:jc w:val="center"/>
        <w:rPr>
          <w:rFonts w:ascii="Times New Roman" w:hAnsi="Times New Roman"/>
          <w:b/>
          <w:sz w:val="20"/>
          <w:szCs w:val="20"/>
        </w:rPr>
      </w:pPr>
      <w:r>
        <w:rPr>
          <w:rFonts w:ascii="Times New Roman" w:hAnsi="Times New Roman"/>
          <w:b/>
          <w:sz w:val="20"/>
          <w:szCs w:val="20"/>
        </w:rPr>
        <w:t>Updat</w:t>
      </w:r>
      <w:r w:rsidR="00DF1515">
        <w:rPr>
          <w:rFonts w:ascii="Times New Roman" w:hAnsi="Times New Roman"/>
          <w:b/>
          <w:sz w:val="20"/>
          <w:szCs w:val="20"/>
        </w:rPr>
        <w:t xml:space="preserve">ed: </w:t>
      </w:r>
      <w:r>
        <w:rPr>
          <w:rFonts w:ascii="Times New Roman" w:hAnsi="Times New Roman"/>
          <w:b/>
          <w:sz w:val="20"/>
          <w:szCs w:val="20"/>
        </w:rPr>
        <w:t>3</w:t>
      </w:r>
      <w:r w:rsidR="00E82E24">
        <w:rPr>
          <w:rFonts w:ascii="Times New Roman" w:hAnsi="Times New Roman"/>
          <w:b/>
          <w:sz w:val="20"/>
          <w:szCs w:val="20"/>
        </w:rPr>
        <w:t>/</w:t>
      </w:r>
      <w:r>
        <w:rPr>
          <w:rFonts w:ascii="Times New Roman" w:hAnsi="Times New Roman"/>
          <w:b/>
          <w:sz w:val="20"/>
          <w:szCs w:val="20"/>
        </w:rPr>
        <w:t>10</w:t>
      </w:r>
      <w:r w:rsidR="00E82E24">
        <w:rPr>
          <w:rFonts w:ascii="Times New Roman" w:hAnsi="Times New Roman"/>
          <w:b/>
          <w:sz w:val="20"/>
          <w:szCs w:val="20"/>
        </w:rPr>
        <w:t>/2021</w:t>
      </w:r>
    </w:p>
    <w:p w14:paraId="52E86B4E" w14:textId="77777777" w:rsidR="003F6C2D" w:rsidRPr="00E632D7" w:rsidRDefault="003F6C2D">
      <w:pPr>
        <w:rPr>
          <w:rFonts w:ascii="Times New Roman" w:hAnsi="Times New Roman"/>
        </w:rPr>
      </w:pPr>
    </w:p>
    <w:p w14:paraId="39696C3F" w14:textId="77777777" w:rsidR="002803AC" w:rsidRPr="002803AC" w:rsidRDefault="002803AC" w:rsidP="002803AC">
      <w:pPr>
        <w:ind w:left="0" w:firstLine="0"/>
        <w:jc w:val="both"/>
        <w:rPr>
          <w:rFonts w:ascii="Times New Roman" w:hAnsi="Times New Roman"/>
          <w:i/>
        </w:rPr>
      </w:pPr>
      <w:r w:rsidRPr="002803AC">
        <w:rPr>
          <w:rFonts w:ascii="Times New Roman" w:hAnsi="Times New Roman"/>
          <w:i/>
        </w:rPr>
        <w:t>The Radiological Society of North America (RSNA) is committed to excellence in patient care</w:t>
      </w:r>
      <w:r>
        <w:rPr>
          <w:rFonts w:ascii="Times New Roman" w:hAnsi="Times New Roman"/>
          <w:i/>
        </w:rPr>
        <w:t xml:space="preserve"> through </w:t>
      </w:r>
      <w:r w:rsidRPr="002803AC">
        <w:rPr>
          <w:rFonts w:ascii="Times New Roman" w:hAnsi="Times New Roman"/>
          <w:i/>
        </w:rPr>
        <w:t>education and research.</w:t>
      </w:r>
    </w:p>
    <w:p w14:paraId="1C6A8FB8" w14:textId="77777777" w:rsidR="00CC0531" w:rsidRPr="00CF607D" w:rsidRDefault="00CC0531" w:rsidP="00B71BC3">
      <w:pPr>
        <w:rPr>
          <w:rFonts w:ascii="Times New Roman" w:hAnsi="Times New Roman"/>
          <w:sz w:val="20"/>
          <w:szCs w:val="20"/>
        </w:rPr>
      </w:pPr>
    </w:p>
    <w:p w14:paraId="715C41F9" w14:textId="3969AFAE" w:rsidR="00B635C4" w:rsidRPr="00B635C4" w:rsidRDefault="00B635C4" w:rsidP="00B635C4">
      <w:pPr>
        <w:numPr>
          <w:ilvl w:val="0"/>
          <w:numId w:val="3"/>
        </w:numPr>
        <w:rPr>
          <w:rFonts w:ascii="Times New Roman" w:hAnsi="Times New Roman"/>
        </w:rPr>
      </w:pPr>
      <w:r w:rsidRPr="00B635C4">
        <w:rPr>
          <w:rFonts w:ascii="Times New Roman" w:hAnsi="Times New Roman"/>
        </w:rPr>
        <w:t xml:space="preserve">RSNA is committed to connecting radiologists and the radiology community to the most timely and useful COVID-19 information and resources free of charge. </w:t>
      </w:r>
    </w:p>
    <w:p w14:paraId="7B5BD6E1" w14:textId="77777777" w:rsidR="00B635C4" w:rsidRPr="00B635C4" w:rsidRDefault="00B635C4" w:rsidP="00B635C4">
      <w:pPr>
        <w:ind w:left="0" w:firstLine="0"/>
        <w:rPr>
          <w:rFonts w:ascii="Times New Roman" w:hAnsi="Times New Roman"/>
        </w:rPr>
      </w:pPr>
    </w:p>
    <w:p w14:paraId="2BF5F22F" w14:textId="12B8FAEE" w:rsidR="00A92522" w:rsidRDefault="003A026F" w:rsidP="00B635C4">
      <w:pPr>
        <w:numPr>
          <w:ilvl w:val="0"/>
          <w:numId w:val="3"/>
        </w:numPr>
        <w:rPr>
          <w:rFonts w:ascii="Times New Roman" w:hAnsi="Times New Roman"/>
        </w:rPr>
      </w:pPr>
      <w:r>
        <w:rPr>
          <w:rFonts w:ascii="Times New Roman" w:hAnsi="Times New Roman"/>
        </w:rPr>
        <w:t>RSNA has</w:t>
      </w:r>
      <w:r w:rsidR="00B635C4" w:rsidRPr="00B635C4">
        <w:rPr>
          <w:rFonts w:ascii="Times New Roman" w:hAnsi="Times New Roman"/>
        </w:rPr>
        <w:t xml:space="preserve"> established two COVID-19 volunteer task forces to equip radiologists around the world with the tools they need to navigate the COVID-19 outbreak. </w:t>
      </w:r>
    </w:p>
    <w:p w14:paraId="67368380" w14:textId="77777777" w:rsidR="00B635C4" w:rsidRDefault="00B635C4" w:rsidP="00B635C4">
      <w:pPr>
        <w:pStyle w:val="ListParagraph"/>
        <w:rPr>
          <w:rFonts w:ascii="Times New Roman" w:hAnsi="Times New Roman"/>
        </w:rPr>
      </w:pPr>
    </w:p>
    <w:p w14:paraId="71B27B71" w14:textId="10C5A918" w:rsidR="00B635C4" w:rsidRDefault="00B635C4" w:rsidP="00B635C4">
      <w:pPr>
        <w:numPr>
          <w:ilvl w:val="0"/>
          <w:numId w:val="3"/>
        </w:numPr>
        <w:rPr>
          <w:rFonts w:ascii="Times New Roman" w:hAnsi="Times New Roman"/>
        </w:rPr>
      </w:pPr>
      <w:r w:rsidRPr="00B635C4">
        <w:rPr>
          <w:rFonts w:ascii="Times New Roman" w:hAnsi="Times New Roman"/>
        </w:rPr>
        <w:t xml:space="preserve">RSNA supports the COVID-19 guidance set forth by the </w:t>
      </w:r>
      <w:hyperlink r:id="rId7" w:history="1">
        <w:r w:rsidRPr="00B635C4">
          <w:rPr>
            <w:rStyle w:val="Hyperlink"/>
            <w:rFonts w:ascii="Times New Roman" w:hAnsi="Times New Roman"/>
          </w:rPr>
          <w:t>Centers for Disease Control and Prevention</w:t>
        </w:r>
      </w:hyperlink>
      <w:r w:rsidRPr="00B635C4">
        <w:rPr>
          <w:rFonts w:ascii="Times New Roman" w:hAnsi="Times New Roman"/>
        </w:rPr>
        <w:t xml:space="preserve"> and the </w:t>
      </w:r>
      <w:hyperlink r:id="rId8" w:history="1">
        <w:r w:rsidRPr="00B635C4">
          <w:rPr>
            <w:rStyle w:val="Hyperlink"/>
            <w:rFonts w:ascii="Times New Roman" w:hAnsi="Times New Roman"/>
          </w:rPr>
          <w:t>World Health Organization</w:t>
        </w:r>
      </w:hyperlink>
      <w:r w:rsidR="003A026F">
        <w:rPr>
          <w:rFonts w:ascii="Times New Roman" w:hAnsi="Times New Roman"/>
        </w:rPr>
        <w:t xml:space="preserve">, including common safety precautions such as </w:t>
      </w:r>
      <w:r w:rsidR="003A026F" w:rsidRPr="003A026F">
        <w:rPr>
          <w:rFonts w:ascii="Times New Roman" w:hAnsi="Times New Roman"/>
        </w:rPr>
        <w:t xml:space="preserve">physical distancing, </w:t>
      </w:r>
      <w:r w:rsidR="003A026F">
        <w:rPr>
          <w:rFonts w:ascii="Times New Roman" w:hAnsi="Times New Roman"/>
        </w:rPr>
        <w:t xml:space="preserve">avoiding crowds, </w:t>
      </w:r>
      <w:r w:rsidR="003A026F" w:rsidRPr="003A026F">
        <w:rPr>
          <w:rFonts w:ascii="Times New Roman" w:hAnsi="Times New Roman"/>
        </w:rPr>
        <w:t>wearing a mask</w:t>
      </w:r>
      <w:r w:rsidR="003A026F">
        <w:rPr>
          <w:rFonts w:ascii="Times New Roman" w:hAnsi="Times New Roman"/>
        </w:rPr>
        <w:t>,</w:t>
      </w:r>
      <w:r w:rsidR="003A026F" w:rsidRPr="003A026F">
        <w:rPr>
          <w:rFonts w:ascii="Times New Roman" w:hAnsi="Times New Roman"/>
        </w:rPr>
        <w:t xml:space="preserve"> </w:t>
      </w:r>
      <w:r w:rsidR="003A026F">
        <w:rPr>
          <w:rFonts w:ascii="Times New Roman" w:hAnsi="Times New Roman"/>
        </w:rPr>
        <w:t>and frequent hand washing.</w:t>
      </w:r>
    </w:p>
    <w:p w14:paraId="50048D8E" w14:textId="77777777" w:rsidR="00B635C4" w:rsidRDefault="00B635C4" w:rsidP="00B635C4">
      <w:pPr>
        <w:pStyle w:val="ListParagraph"/>
        <w:rPr>
          <w:rFonts w:ascii="Times New Roman" w:hAnsi="Times New Roman"/>
        </w:rPr>
      </w:pPr>
    </w:p>
    <w:p w14:paraId="217CE908" w14:textId="4EFEE539" w:rsidR="00B635C4" w:rsidRDefault="00B635C4" w:rsidP="00B635C4">
      <w:pPr>
        <w:numPr>
          <w:ilvl w:val="0"/>
          <w:numId w:val="3"/>
        </w:numPr>
        <w:rPr>
          <w:rFonts w:ascii="Times New Roman" w:hAnsi="Times New Roman"/>
        </w:rPr>
      </w:pPr>
      <w:r w:rsidRPr="00B635C4">
        <w:rPr>
          <w:rFonts w:ascii="Times New Roman" w:hAnsi="Times New Roman"/>
        </w:rPr>
        <w:t>Radiologists and other health professionals share the public’s concerns about safety, especially when it comes to seeking medical care unrelated to COVID-19. In response to these concerns, the medical community is taking extra precautions to reduce the risk of virus exposure as much as possible.</w:t>
      </w:r>
    </w:p>
    <w:p w14:paraId="31E02BC7" w14:textId="77777777" w:rsidR="008E3A8E" w:rsidRDefault="008E3A8E" w:rsidP="008E3A8E">
      <w:pPr>
        <w:pStyle w:val="ListParagraph"/>
        <w:rPr>
          <w:rFonts w:ascii="Times New Roman" w:hAnsi="Times New Roman"/>
        </w:rPr>
      </w:pPr>
    </w:p>
    <w:p w14:paraId="23ACA91B" w14:textId="56056FC1" w:rsidR="008E3A8E" w:rsidRDefault="008E3A8E" w:rsidP="00B635C4">
      <w:pPr>
        <w:numPr>
          <w:ilvl w:val="0"/>
          <w:numId w:val="3"/>
        </w:numPr>
        <w:rPr>
          <w:rFonts w:ascii="Times New Roman" w:hAnsi="Times New Roman"/>
        </w:rPr>
      </w:pPr>
      <w:r>
        <w:rPr>
          <w:rFonts w:ascii="Times New Roman" w:hAnsi="Times New Roman"/>
        </w:rPr>
        <w:t>A</w:t>
      </w:r>
      <w:r w:rsidRPr="008E3A8E">
        <w:rPr>
          <w:rFonts w:ascii="Times New Roman" w:hAnsi="Times New Roman"/>
        </w:rPr>
        <w:t xml:space="preserve">fter </w:t>
      </w:r>
      <w:r>
        <w:rPr>
          <w:rFonts w:ascii="Times New Roman" w:hAnsi="Times New Roman"/>
        </w:rPr>
        <w:t>receiving</w:t>
      </w:r>
      <w:r w:rsidRPr="008E3A8E">
        <w:rPr>
          <w:rFonts w:ascii="Times New Roman" w:hAnsi="Times New Roman"/>
        </w:rPr>
        <w:t xml:space="preserve"> the COVID-19 vaccin</w:t>
      </w:r>
      <w:r>
        <w:rPr>
          <w:rFonts w:ascii="Times New Roman" w:hAnsi="Times New Roman"/>
        </w:rPr>
        <w:t>e</w:t>
      </w:r>
      <w:r w:rsidRPr="008E3A8E">
        <w:rPr>
          <w:rFonts w:ascii="Times New Roman" w:hAnsi="Times New Roman"/>
        </w:rPr>
        <w:t xml:space="preserve">, </w:t>
      </w:r>
      <w:r>
        <w:rPr>
          <w:rFonts w:ascii="Times New Roman" w:hAnsi="Times New Roman"/>
        </w:rPr>
        <w:t>patients may temporarily develop enlarged</w:t>
      </w:r>
      <w:r w:rsidRPr="008E3A8E">
        <w:rPr>
          <w:rFonts w:ascii="Times New Roman" w:hAnsi="Times New Roman"/>
        </w:rPr>
        <w:t xml:space="preserve"> lymph nodes in </w:t>
      </w:r>
      <w:r>
        <w:rPr>
          <w:rFonts w:ascii="Times New Roman" w:hAnsi="Times New Roman"/>
        </w:rPr>
        <w:t xml:space="preserve">their </w:t>
      </w:r>
      <w:r w:rsidRPr="008E3A8E">
        <w:rPr>
          <w:rFonts w:ascii="Times New Roman" w:hAnsi="Times New Roman"/>
        </w:rPr>
        <w:t xml:space="preserve">underarms. On mammography images, this can mimic the appearance of serious conditions like cancer. As a result, </w:t>
      </w:r>
      <w:r>
        <w:rPr>
          <w:rFonts w:ascii="Times New Roman" w:hAnsi="Times New Roman"/>
        </w:rPr>
        <w:t>RSNA supports recommendations that patients</w:t>
      </w:r>
      <w:r w:rsidRPr="008E3A8E">
        <w:rPr>
          <w:rFonts w:ascii="Times New Roman" w:hAnsi="Times New Roman"/>
        </w:rPr>
        <w:t xml:space="preserve"> schedule screening mammogra</w:t>
      </w:r>
      <w:r>
        <w:rPr>
          <w:rFonts w:ascii="Times New Roman" w:hAnsi="Times New Roman"/>
        </w:rPr>
        <w:t>phy</w:t>
      </w:r>
      <w:r w:rsidRPr="008E3A8E">
        <w:rPr>
          <w:rFonts w:ascii="Times New Roman" w:hAnsi="Times New Roman"/>
        </w:rPr>
        <w:t xml:space="preserve"> either before or at least </w:t>
      </w:r>
      <w:r>
        <w:rPr>
          <w:rFonts w:ascii="Times New Roman" w:hAnsi="Times New Roman"/>
        </w:rPr>
        <w:t>six</w:t>
      </w:r>
      <w:r w:rsidRPr="008E3A8E">
        <w:rPr>
          <w:rFonts w:ascii="Times New Roman" w:hAnsi="Times New Roman"/>
        </w:rPr>
        <w:t xml:space="preserve"> weeks after final vaccination to reduce the need for additional testing. </w:t>
      </w:r>
      <w:r>
        <w:rPr>
          <w:rFonts w:ascii="Times New Roman" w:hAnsi="Times New Roman"/>
        </w:rPr>
        <w:t xml:space="preserve">Patients with </w:t>
      </w:r>
      <w:r w:rsidRPr="008E3A8E">
        <w:rPr>
          <w:rFonts w:ascii="Times New Roman" w:hAnsi="Times New Roman"/>
        </w:rPr>
        <w:t>breast symptoms</w:t>
      </w:r>
      <w:r>
        <w:rPr>
          <w:rFonts w:ascii="Times New Roman" w:hAnsi="Times New Roman"/>
        </w:rPr>
        <w:t xml:space="preserve"> are advised </w:t>
      </w:r>
      <w:r w:rsidRPr="008E3A8E">
        <w:rPr>
          <w:rFonts w:ascii="Times New Roman" w:hAnsi="Times New Roman"/>
        </w:rPr>
        <w:t>not delay mammogra</w:t>
      </w:r>
      <w:r>
        <w:rPr>
          <w:rFonts w:ascii="Times New Roman" w:hAnsi="Times New Roman"/>
        </w:rPr>
        <w:t>phy</w:t>
      </w:r>
      <w:r w:rsidRPr="008E3A8E">
        <w:rPr>
          <w:rFonts w:ascii="Times New Roman" w:hAnsi="Times New Roman"/>
        </w:rPr>
        <w:t>.</w:t>
      </w:r>
    </w:p>
    <w:p w14:paraId="131010FE" w14:textId="77777777" w:rsidR="00B635C4" w:rsidRDefault="00B635C4" w:rsidP="00B635C4">
      <w:pPr>
        <w:pStyle w:val="ListParagraph"/>
        <w:rPr>
          <w:rFonts w:ascii="Times New Roman" w:hAnsi="Times New Roman"/>
        </w:rPr>
      </w:pPr>
    </w:p>
    <w:p w14:paraId="190294B8" w14:textId="42C32191" w:rsidR="00B635C4" w:rsidRDefault="008E3A8E" w:rsidP="00B635C4">
      <w:pPr>
        <w:numPr>
          <w:ilvl w:val="0"/>
          <w:numId w:val="3"/>
        </w:numPr>
        <w:rPr>
          <w:rFonts w:ascii="Times New Roman" w:hAnsi="Times New Roman"/>
        </w:rPr>
      </w:pPr>
      <w:hyperlink r:id="rId9" w:history="1">
        <w:r w:rsidR="00B635C4" w:rsidRPr="00D53066">
          <w:rPr>
            <w:rStyle w:val="Hyperlink"/>
            <w:rFonts w:ascii="Times New Roman" w:hAnsi="Times New Roman"/>
            <w:i/>
            <w:iCs/>
          </w:rPr>
          <w:t>RadiologyInfo.org</w:t>
        </w:r>
      </w:hyperlink>
      <w:r w:rsidR="00B635C4" w:rsidRPr="00D53066">
        <w:rPr>
          <w:rFonts w:ascii="Times New Roman" w:hAnsi="Times New Roman"/>
          <w:i/>
          <w:iCs/>
        </w:rPr>
        <w:t>,</w:t>
      </w:r>
      <w:r w:rsidR="00B635C4" w:rsidRPr="00D53066">
        <w:rPr>
          <w:rFonts w:ascii="Times New Roman" w:hAnsi="Times New Roman"/>
        </w:rPr>
        <w:t xml:space="preserve"> the patient-focused website co-sponsored by RSNA and the American College of Radiology</w:t>
      </w:r>
      <w:r w:rsidR="004F21DD">
        <w:rPr>
          <w:rFonts w:ascii="Times New Roman" w:hAnsi="Times New Roman"/>
        </w:rPr>
        <w:t>,</w:t>
      </w:r>
      <w:r w:rsidR="00B635C4" w:rsidRPr="00D53066">
        <w:rPr>
          <w:rFonts w:ascii="Times New Roman" w:hAnsi="Times New Roman"/>
        </w:rPr>
        <w:t xml:space="preserve"> provides information on the safety precautions imaging facilities have implemented and advises patients on how to prepare for imaging exams during the COVID-19 pandemic.</w:t>
      </w:r>
    </w:p>
    <w:p w14:paraId="49C6DA03" w14:textId="77777777" w:rsidR="00D53066" w:rsidRDefault="00D53066" w:rsidP="00D53066">
      <w:pPr>
        <w:pStyle w:val="ListParagraph"/>
        <w:rPr>
          <w:rFonts w:ascii="Times New Roman" w:hAnsi="Times New Roman"/>
        </w:rPr>
      </w:pPr>
    </w:p>
    <w:p w14:paraId="52DEE713" w14:textId="6A965D6D" w:rsidR="00F402A2" w:rsidRPr="009C0D17" w:rsidRDefault="00E82E24" w:rsidP="00F402A2">
      <w:pPr>
        <w:ind w:left="0" w:firstLine="0"/>
        <w:jc w:val="both"/>
        <w:rPr>
          <w:rFonts w:ascii="Times New Roman" w:hAnsi="Times New Roman"/>
          <w:i/>
          <w:iCs/>
        </w:rPr>
      </w:pPr>
      <w:r w:rsidRPr="00E82E24">
        <w:rPr>
          <w:rFonts w:ascii="Times New Roman" w:hAnsi="Times New Roman"/>
          <w:i/>
          <w:iCs/>
        </w:rPr>
        <w:t xml:space="preserve">RSNA is a strong advocate for quality, safety, equity, and strict adherence to appropriateness criteria in medical imaging and radiation oncology. </w:t>
      </w:r>
      <w:r w:rsidR="00F402A2" w:rsidRPr="00D81D8E">
        <w:rPr>
          <w:rFonts w:ascii="Times New Roman" w:hAnsi="Times New Roman"/>
          <w:i/>
        </w:rPr>
        <w:t>Through its peer-reviewed journals, education programs and annual scientific assembly, RSNA continually informs radiologists, medical physicists, radiation oncologists and other radiology professionals of the latest technologies and research developments designed to improve radiologist performance and enhance patient safety.</w:t>
      </w:r>
    </w:p>
    <w:p w14:paraId="4C53B558" w14:textId="77777777" w:rsidR="00F402A2" w:rsidRPr="00D81D8E" w:rsidRDefault="00F402A2" w:rsidP="00F402A2">
      <w:pPr>
        <w:ind w:left="144" w:firstLine="0"/>
        <w:jc w:val="both"/>
        <w:rPr>
          <w:rFonts w:ascii="Times New Roman" w:hAnsi="Times New Roman"/>
          <w:i/>
        </w:rPr>
      </w:pPr>
    </w:p>
    <w:sectPr w:rsidR="00F402A2" w:rsidRPr="00D81D8E" w:rsidSect="00D81D8E">
      <w:headerReference w:type="default" r:id="rId10"/>
      <w:footerReference w:type="default" r:id="rId11"/>
      <w:pgSz w:w="12240" w:h="15840"/>
      <w:pgMar w:top="1296"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C435" w14:textId="77777777" w:rsidR="00585A2B" w:rsidRDefault="00585A2B" w:rsidP="00F2142C">
      <w:r>
        <w:separator/>
      </w:r>
    </w:p>
  </w:endnote>
  <w:endnote w:type="continuationSeparator" w:id="0">
    <w:p w14:paraId="2927A8C1" w14:textId="77777777" w:rsidR="00585A2B" w:rsidRDefault="00585A2B" w:rsidP="00F2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A80B" w14:textId="77777777" w:rsidR="00F2142C" w:rsidRPr="00F2142C" w:rsidRDefault="00F2142C">
    <w:pPr>
      <w:pStyle w:val="Footer"/>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2142C">
      <w:rPr>
        <w:rFonts w:ascii="Times New Roman" w:hAnsi="Times New Roman"/>
        <w:sz w:val="20"/>
        <w:szCs w:val="20"/>
      </w:rPr>
      <w:t xml:space="preserve">Page </w:t>
    </w:r>
    <w:r w:rsidRPr="00F2142C">
      <w:rPr>
        <w:rFonts w:ascii="Times New Roman" w:hAnsi="Times New Roman"/>
        <w:sz w:val="20"/>
        <w:szCs w:val="20"/>
      </w:rPr>
      <w:fldChar w:fldCharType="begin"/>
    </w:r>
    <w:r w:rsidRPr="00F2142C">
      <w:rPr>
        <w:rFonts w:ascii="Times New Roman" w:hAnsi="Times New Roman"/>
        <w:sz w:val="20"/>
        <w:szCs w:val="20"/>
      </w:rPr>
      <w:instrText xml:space="preserve"> PAGE  \* Arabic  \* MERGEFORMAT </w:instrText>
    </w:r>
    <w:r w:rsidRPr="00F2142C">
      <w:rPr>
        <w:rFonts w:ascii="Times New Roman" w:hAnsi="Times New Roman"/>
        <w:sz w:val="20"/>
        <w:szCs w:val="20"/>
      </w:rPr>
      <w:fldChar w:fldCharType="separate"/>
    </w:r>
    <w:r w:rsidR="007302BE">
      <w:rPr>
        <w:rFonts w:ascii="Times New Roman" w:hAnsi="Times New Roman"/>
        <w:noProof/>
        <w:sz w:val="20"/>
        <w:szCs w:val="20"/>
      </w:rPr>
      <w:t>1</w:t>
    </w:r>
    <w:r w:rsidRPr="00F2142C">
      <w:rPr>
        <w:rFonts w:ascii="Times New Roman" w:hAnsi="Times New Roman"/>
        <w:sz w:val="20"/>
        <w:szCs w:val="20"/>
      </w:rPr>
      <w:fldChar w:fldCharType="end"/>
    </w:r>
    <w:r w:rsidRPr="00F2142C">
      <w:rPr>
        <w:rFonts w:ascii="Times New Roman" w:hAnsi="Times New Roman"/>
        <w:sz w:val="20"/>
        <w:szCs w:val="20"/>
      </w:rPr>
      <w:t xml:space="preserve"> of </w:t>
    </w:r>
    <w:r w:rsidRPr="00F2142C">
      <w:rPr>
        <w:rFonts w:ascii="Times New Roman" w:hAnsi="Times New Roman"/>
        <w:sz w:val="20"/>
        <w:szCs w:val="20"/>
      </w:rPr>
      <w:fldChar w:fldCharType="begin"/>
    </w:r>
    <w:r w:rsidRPr="00F2142C">
      <w:rPr>
        <w:rFonts w:ascii="Times New Roman" w:hAnsi="Times New Roman"/>
        <w:sz w:val="20"/>
        <w:szCs w:val="20"/>
      </w:rPr>
      <w:instrText xml:space="preserve"> NUMPAGES  \* Arabic  \* MERGEFORMAT </w:instrText>
    </w:r>
    <w:r w:rsidRPr="00F2142C">
      <w:rPr>
        <w:rFonts w:ascii="Times New Roman" w:hAnsi="Times New Roman"/>
        <w:sz w:val="20"/>
        <w:szCs w:val="20"/>
      </w:rPr>
      <w:fldChar w:fldCharType="separate"/>
    </w:r>
    <w:r w:rsidR="007302BE">
      <w:rPr>
        <w:rFonts w:ascii="Times New Roman" w:hAnsi="Times New Roman"/>
        <w:noProof/>
        <w:sz w:val="20"/>
        <w:szCs w:val="20"/>
      </w:rPr>
      <w:t>2</w:t>
    </w:r>
    <w:r w:rsidRPr="00F2142C">
      <w:rPr>
        <w:rFonts w:ascii="Times New Roman" w:hAnsi="Times New Roman"/>
        <w:sz w:val="20"/>
        <w:szCs w:val="20"/>
      </w:rPr>
      <w:fldChar w:fldCharType="end"/>
    </w:r>
  </w:p>
  <w:p w14:paraId="33215496" w14:textId="77777777" w:rsidR="00F2142C" w:rsidRDefault="00F2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D96E" w14:textId="77777777" w:rsidR="00585A2B" w:rsidRDefault="00585A2B" w:rsidP="00F2142C">
      <w:r>
        <w:separator/>
      </w:r>
    </w:p>
  </w:footnote>
  <w:footnote w:type="continuationSeparator" w:id="0">
    <w:p w14:paraId="13C386C6" w14:textId="77777777" w:rsidR="00585A2B" w:rsidRDefault="00585A2B" w:rsidP="00F2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2A00" w14:textId="0538FA72" w:rsidR="00F2142C" w:rsidRPr="00F2142C" w:rsidRDefault="00F2142C">
    <w:pPr>
      <w:pStyle w:val="Header"/>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0D85"/>
    <w:multiLevelType w:val="hybridMultilevel"/>
    <w:tmpl w:val="BEB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2632"/>
    <w:multiLevelType w:val="hybridMultilevel"/>
    <w:tmpl w:val="058E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597B"/>
    <w:multiLevelType w:val="hybridMultilevel"/>
    <w:tmpl w:val="86FACB84"/>
    <w:lvl w:ilvl="0" w:tplc="B06008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3147D"/>
    <w:multiLevelType w:val="hybridMultilevel"/>
    <w:tmpl w:val="75B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34CC7"/>
    <w:multiLevelType w:val="hybridMultilevel"/>
    <w:tmpl w:val="EE8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E0333"/>
    <w:multiLevelType w:val="hybridMultilevel"/>
    <w:tmpl w:val="4E0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D5"/>
    <w:rsid w:val="00005C27"/>
    <w:rsid w:val="00024E49"/>
    <w:rsid w:val="000768C9"/>
    <w:rsid w:val="00091255"/>
    <w:rsid w:val="000960E2"/>
    <w:rsid w:val="000C1998"/>
    <w:rsid w:val="000C2D13"/>
    <w:rsid w:val="000F1520"/>
    <w:rsid w:val="00110D18"/>
    <w:rsid w:val="0013738C"/>
    <w:rsid w:val="00150F6D"/>
    <w:rsid w:val="00176BBE"/>
    <w:rsid w:val="001E19F5"/>
    <w:rsid w:val="001E3FB0"/>
    <w:rsid w:val="002160AE"/>
    <w:rsid w:val="002725BB"/>
    <w:rsid w:val="002773E7"/>
    <w:rsid w:val="002803AC"/>
    <w:rsid w:val="002E22D3"/>
    <w:rsid w:val="002E52CA"/>
    <w:rsid w:val="003231D3"/>
    <w:rsid w:val="00334E29"/>
    <w:rsid w:val="00355D2F"/>
    <w:rsid w:val="00356662"/>
    <w:rsid w:val="00366F75"/>
    <w:rsid w:val="00383600"/>
    <w:rsid w:val="00392966"/>
    <w:rsid w:val="00394BA7"/>
    <w:rsid w:val="003A026F"/>
    <w:rsid w:val="003A536C"/>
    <w:rsid w:val="003C00A9"/>
    <w:rsid w:val="003D1DB6"/>
    <w:rsid w:val="003E7EE4"/>
    <w:rsid w:val="003F6C2D"/>
    <w:rsid w:val="0042078D"/>
    <w:rsid w:val="004212A4"/>
    <w:rsid w:val="004309F0"/>
    <w:rsid w:val="00452A0D"/>
    <w:rsid w:val="004D4812"/>
    <w:rsid w:val="004E4E36"/>
    <w:rsid w:val="004E5416"/>
    <w:rsid w:val="004F21DD"/>
    <w:rsid w:val="004F7117"/>
    <w:rsid w:val="00531F7A"/>
    <w:rsid w:val="005527AC"/>
    <w:rsid w:val="00585A2B"/>
    <w:rsid w:val="005A3523"/>
    <w:rsid w:val="005C0903"/>
    <w:rsid w:val="006529F0"/>
    <w:rsid w:val="006C3F48"/>
    <w:rsid w:val="006F7A54"/>
    <w:rsid w:val="007067F3"/>
    <w:rsid w:val="00725BC8"/>
    <w:rsid w:val="007302BE"/>
    <w:rsid w:val="00754FD5"/>
    <w:rsid w:val="00763395"/>
    <w:rsid w:val="00764555"/>
    <w:rsid w:val="007A38F1"/>
    <w:rsid w:val="007A5D72"/>
    <w:rsid w:val="007B16A0"/>
    <w:rsid w:val="0081585D"/>
    <w:rsid w:val="00833F06"/>
    <w:rsid w:val="0088625E"/>
    <w:rsid w:val="00893C12"/>
    <w:rsid w:val="008A3435"/>
    <w:rsid w:val="008D64E1"/>
    <w:rsid w:val="008E3A8E"/>
    <w:rsid w:val="008F1434"/>
    <w:rsid w:val="00925741"/>
    <w:rsid w:val="00956D23"/>
    <w:rsid w:val="00974D2D"/>
    <w:rsid w:val="009B09A2"/>
    <w:rsid w:val="009C0D17"/>
    <w:rsid w:val="009C382D"/>
    <w:rsid w:val="009C6A0E"/>
    <w:rsid w:val="009D090C"/>
    <w:rsid w:val="00A14A55"/>
    <w:rsid w:val="00A7021D"/>
    <w:rsid w:val="00A81628"/>
    <w:rsid w:val="00A824E0"/>
    <w:rsid w:val="00A84D29"/>
    <w:rsid w:val="00A86C13"/>
    <w:rsid w:val="00A92522"/>
    <w:rsid w:val="00A96951"/>
    <w:rsid w:val="00AA209D"/>
    <w:rsid w:val="00AB32AA"/>
    <w:rsid w:val="00AC1579"/>
    <w:rsid w:val="00AD385A"/>
    <w:rsid w:val="00AF1C7E"/>
    <w:rsid w:val="00AF2441"/>
    <w:rsid w:val="00AF45BF"/>
    <w:rsid w:val="00B102BA"/>
    <w:rsid w:val="00B153C0"/>
    <w:rsid w:val="00B23CBD"/>
    <w:rsid w:val="00B635C4"/>
    <w:rsid w:val="00B71BC3"/>
    <w:rsid w:val="00B72AC3"/>
    <w:rsid w:val="00B82C49"/>
    <w:rsid w:val="00BF6F96"/>
    <w:rsid w:val="00C31A97"/>
    <w:rsid w:val="00C51515"/>
    <w:rsid w:val="00C66EE8"/>
    <w:rsid w:val="00CC0531"/>
    <w:rsid w:val="00CD1EBE"/>
    <w:rsid w:val="00CF607D"/>
    <w:rsid w:val="00D007D2"/>
    <w:rsid w:val="00D0084C"/>
    <w:rsid w:val="00D130AC"/>
    <w:rsid w:val="00D30B49"/>
    <w:rsid w:val="00D53066"/>
    <w:rsid w:val="00D81D8E"/>
    <w:rsid w:val="00D81F64"/>
    <w:rsid w:val="00DA7B24"/>
    <w:rsid w:val="00DF1396"/>
    <w:rsid w:val="00DF1515"/>
    <w:rsid w:val="00E632D7"/>
    <w:rsid w:val="00E82E24"/>
    <w:rsid w:val="00E927D8"/>
    <w:rsid w:val="00EC1F0E"/>
    <w:rsid w:val="00F000E2"/>
    <w:rsid w:val="00F06646"/>
    <w:rsid w:val="00F1257F"/>
    <w:rsid w:val="00F2142C"/>
    <w:rsid w:val="00F32517"/>
    <w:rsid w:val="00F402A2"/>
    <w:rsid w:val="00FC2EB9"/>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4906"/>
  <w15:docId w15:val="{CAB0DED5-14A9-4738-BB1D-33F1907B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D5"/>
    <w:pPr>
      <w:ind w:left="720" w:hanging="36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20"/>
    <w:pPr>
      <w:contextualSpacing/>
    </w:pPr>
  </w:style>
  <w:style w:type="paragraph" w:styleId="BalloonText">
    <w:name w:val="Balloon Text"/>
    <w:basedOn w:val="Normal"/>
    <w:link w:val="BalloonTextChar"/>
    <w:uiPriority w:val="99"/>
    <w:semiHidden/>
    <w:unhideWhenUsed/>
    <w:rsid w:val="007067F3"/>
    <w:rPr>
      <w:rFonts w:ascii="Tahoma" w:hAnsi="Tahoma" w:cs="Tahoma"/>
      <w:sz w:val="16"/>
      <w:szCs w:val="16"/>
    </w:rPr>
  </w:style>
  <w:style w:type="character" w:customStyle="1" w:styleId="BalloonTextChar">
    <w:name w:val="Balloon Text Char"/>
    <w:link w:val="BalloonText"/>
    <w:uiPriority w:val="99"/>
    <w:semiHidden/>
    <w:rsid w:val="007067F3"/>
    <w:rPr>
      <w:rFonts w:ascii="Tahoma" w:hAnsi="Tahoma" w:cs="Tahoma"/>
      <w:sz w:val="16"/>
      <w:szCs w:val="16"/>
    </w:rPr>
  </w:style>
  <w:style w:type="character" w:styleId="Hyperlink">
    <w:name w:val="Hyperlink"/>
    <w:uiPriority w:val="99"/>
    <w:unhideWhenUsed/>
    <w:rsid w:val="00763395"/>
    <w:rPr>
      <w:color w:val="0000FF"/>
      <w:u w:val="single"/>
    </w:rPr>
  </w:style>
  <w:style w:type="paragraph" w:styleId="Header">
    <w:name w:val="header"/>
    <w:basedOn w:val="Normal"/>
    <w:link w:val="HeaderChar"/>
    <w:uiPriority w:val="99"/>
    <w:unhideWhenUsed/>
    <w:rsid w:val="00F2142C"/>
    <w:pPr>
      <w:tabs>
        <w:tab w:val="center" w:pos="4680"/>
        <w:tab w:val="right" w:pos="9360"/>
      </w:tabs>
    </w:pPr>
  </w:style>
  <w:style w:type="character" w:customStyle="1" w:styleId="HeaderChar">
    <w:name w:val="Header Char"/>
    <w:basedOn w:val="DefaultParagraphFont"/>
    <w:link w:val="Header"/>
    <w:uiPriority w:val="99"/>
    <w:rsid w:val="00F2142C"/>
    <w:rPr>
      <w:rFonts w:ascii="Calibri" w:hAnsi="Calibri"/>
      <w:sz w:val="22"/>
      <w:szCs w:val="22"/>
    </w:rPr>
  </w:style>
  <w:style w:type="paragraph" w:styleId="Footer">
    <w:name w:val="footer"/>
    <w:basedOn w:val="Normal"/>
    <w:link w:val="FooterChar"/>
    <w:uiPriority w:val="99"/>
    <w:unhideWhenUsed/>
    <w:rsid w:val="00F2142C"/>
    <w:pPr>
      <w:tabs>
        <w:tab w:val="center" w:pos="4680"/>
        <w:tab w:val="right" w:pos="9360"/>
      </w:tabs>
    </w:pPr>
  </w:style>
  <w:style w:type="character" w:customStyle="1" w:styleId="FooterChar">
    <w:name w:val="Footer Char"/>
    <w:basedOn w:val="DefaultParagraphFont"/>
    <w:link w:val="Footer"/>
    <w:uiPriority w:val="99"/>
    <w:rsid w:val="00F2142C"/>
    <w:rPr>
      <w:rFonts w:ascii="Calibri" w:hAnsi="Calibri"/>
      <w:sz w:val="22"/>
      <w:szCs w:val="22"/>
    </w:rPr>
  </w:style>
  <w:style w:type="character" w:styleId="UnresolvedMention">
    <w:name w:val="Unresolved Mention"/>
    <w:basedOn w:val="DefaultParagraphFont"/>
    <w:uiPriority w:val="99"/>
    <w:semiHidden/>
    <w:unhideWhenUsed/>
    <w:rsid w:val="00B6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diologyinfo.org/en/info.cfm?pg=psa-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2483</CharactersWithSpaces>
  <SharedDoc>false</SharedDoc>
  <HLinks>
    <vt:vector size="12" baseType="variant">
      <vt:variant>
        <vt:i4>5046272</vt:i4>
      </vt:variant>
      <vt:variant>
        <vt:i4>3</vt:i4>
      </vt:variant>
      <vt:variant>
        <vt:i4>0</vt:i4>
      </vt:variant>
      <vt:variant>
        <vt:i4>5</vt:i4>
      </vt:variant>
      <vt:variant>
        <vt:lpwstr>http://www.radiologyinfo.org/</vt:lpwstr>
      </vt:variant>
      <vt:variant>
        <vt:lpwstr/>
      </vt:variant>
      <vt:variant>
        <vt:i4>3866734</vt:i4>
      </vt:variant>
      <vt:variant>
        <vt:i4>0</vt:i4>
      </vt:variant>
      <vt:variant>
        <vt:i4>0</vt:i4>
      </vt:variant>
      <vt:variant>
        <vt:i4>5</vt:i4>
      </vt:variant>
      <vt:variant>
        <vt:lpwstr>http://www.imagewisely.org/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Morley</dc:creator>
  <cp:lastModifiedBy>Maureen Morley</cp:lastModifiedBy>
  <cp:revision>8</cp:revision>
  <cp:lastPrinted>2010-04-01T14:10:00Z</cp:lastPrinted>
  <dcterms:created xsi:type="dcterms:W3CDTF">2020-11-23T21:58:00Z</dcterms:created>
  <dcterms:modified xsi:type="dcterms:W3CDTF">2021-03-11T12:33:00Z</dcterms:modified>
</cp:coreProperties>
</file>